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B1" w:rsidRPr="00532983" w:rsidRDefault="004A5EB1" w:rsidP="00532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532983">
        <w:rPr>
          <w:rFonts w:ascii="Times New Roman" w:hAnsi="Times New Roman" w:cs="Times New Roman"/>
          <w:sz w:val="28"/>
          <w:szCs w:val="20"/>
        </w:rPr>
        <w:t>Вариант 9</w:t>
      </w:r>
    </w:p>
    <w:p w:rsidR="004A5EB1" w:rsidRPr="00532983" w:rsidRDefault="004A5EB1" w:rsidP="00532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4A5EB1" w:rsidRPr="00532983" w:rsidRDefault="004A5EB1" w:rsidP="00532983">
      <w:pPr>
        <w:pBdr>
          <w:top w:val="single" w:sz="12" w:space="1" w:color="auto"/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</w:p>
    <w:p w:rsidR="004A5EB1" w:rsidRPr="00532983" w:rsidRDefault="004A5EB1" w:rsidP="005329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532983">
        <w:rPr>
          <w:rFonts w:ascii="Times New Roman" w:hAnsi="Times New Roman" w:cs="Times New Roman"/>
          <w:sz w:val="28"/>
          <w:szCs w:val="20"/>
        </w:rPr>
        <w:t>ФИО</w:t>
      </w:r>
    </w:p>
    <w:p w:rsidR="008B5D3F" w:rsidRPr="00532983" w:rsidRDefault="008B5D3F" w:rsidP="00532983">
      <w:pPr>
        <w:spacing w:after="0" w:line="240" w:lineRule="auto"/>
      </w:pPr>
    </w:p>
    <w:p w:rsidR="00C61D1C" w:rsidRPr="00532983" w:rsidRDefault="00C61D1C" w:rsidP="00532983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532983">
        <w:rPr>
          <w:rStyle w:val="FontStyle57"/>
          <w:b w:val="0"/>
          <w:sz w:val="28"/>
          <w:szCs w:val="28"/>
        </w:rPr>
        <w:t>1)Сколько групп методов воздействия государства на риск выделяют</w:t>
      </w:r>
      <w:proofErr w:type="gramStart"/>
      <w:r w:rsidRPr="00532983">
        <w:rPr>
          <w:rStyle w:val="FontStyle57"/>
          <w:b w:val="0"/>
          <w:sz w:val="28"/>
          <w:szCs w:val="28"/>
        </w:rPr>
        <w:t xml:space="preserve"> ?</w:t>
      </w:r>
      <w:proofErr w:type="gramEnd"/>
    </w:p>
    <w:p w:rsidR="00C61D1C" w:rsidRPr="00532983" w:rsidRDefault="00C61D1C" w:rsidP="00532983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532983">
        <w:rPr>
          <w:rStyle w:val="FontStyle57"/>
          <w:b w:val="0"/>
          <w:sz w:val="28"/>
          <w:szCs w:val="28"/>
        </w:rPr>
        <w:t>А) 2</w:t>
      </w:r>
    </w:p>
    <w:p w:rsidR="00C61D1C" w:rsidRPr="00532983" w:rsidRDefault="00C61D1C" w:rsidP="00532983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532983">
        <w:rPr>
          <w:rStyle w:val="FontStyle57"/>
          <w:b w:val="0"/>
          <w:sz w:val="28"/>
          <w:szCs w:val="28"/>
        </w:rPr>
        <w:t>Б) 3</w:t>
      </w:r>
    </w:p>
    <w:p w:rsidR="00C61D1C" w:rsidRPr="00532983" w:rsidRDefault="00C61D1C" w:rsidP="00532983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532983">
        <w:rPr>
          <w:rStyle w:val="FontStyle57"/>
          <w:b w:val="0"/>
          <w:sz w:val="28"/>
          <w:szCs w:val="28"/>
        </w:rPr>
        <w:t>В) 4</w:t>
      </w:r>
    </w:p>
    <w:p w:rsidR="00C61D1C" w:rsidRPr="00532983" w:rsidRDefault="00C61D1C" w:rsidP="00532983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532983">
        <w:rPr>
          <w:rStyle w:val="FontStyle57"/>
          <w:b w:val="0"/>
          <w:sz w:val="28"/>
          <w:szCs w:val="28"/>
        </w:rPr>
        <w:t>Г) 6</w:t>
      </w:r>
    </w:p>
    <w:p w:rsidR="00C61D1C" w:rsidRPr="00532983" w:rsidRDefault="00C61D1C" w:rsidP="00532983">
      <w:pPr>
        <w:spacing w:after="0" w:line="240" w:lineRule="auto"/>
        <w:rPr>
          <w:rStyle w:val="FontStyle57"/>
          <w:b w:val="0"/>
          <w:sz w:val="28"/>
          <w:szCs w:val="28"/>
        </w:rPr>
      </w:pPr>
    </w:p>
    <w:p w:rsidR="00C61D1C" w:rsidRPr="00532983" w:rsidRDefault="00C61D1C" w:rsidP="00532983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532983">
        <w:rPr>
          <w:rStyle w:val="FontStyle57"/>
          <w:b w:val="0"/>
          <w:sz w:val="28"/>
          <w:szCs w:val="28"/>
        </w:rPr>
        <w:t>2)Выберите верный ответ</w:t>
      </w:r>
    </w:p>
    <w:p w:rsidR="00C61D1C" w:rsidRPr="00532983" w:rsidRDefault="00C61D1C" w:rsidP="00532983">
      <w:pPr>
        <w:spacing w:after="0" w:line="240" w:lineRule="auto"/>
        <w:rPr>
          <w:rStyle w:val="FontStyle53"/>
          <w:b w:val="0"/>
          <w:i w:val="0"/>
          <w:sz w:val="28"/>
          <w:szCs w:val="28"/>
        </w:rPr>
      </w:pPr>
      <w:r w:rsidRPr="00532983">
        <w:rPr>
          <w:rStyle w:val="FontStyle53"/>
          <w:b w:val="0"/>
          <w:i w:val="0"/>
          <w:sz w:val="28"/>
          <w:szCs w:val="28"/>
        </w:rPr>
        <w:t>политические методы характеризуются</w:t>
      </w:r>
      <w:proofErr w:type="gramStart"/>
      <w:r w:rsidRPr="00532983">
        <w:rPr>
          <w:rStyle w:val="FontStyle53"/>
          <w:b w:val="0"/>
          <w:i w:val="0"/>
          <w:sz w:val="28"/>
          <w:szCs w:val="28"/>
        </w:rPr>
        <w:t xml:space="preserve"> :</w:t>
      </w:r>
      <w:proofErr w:type="gramEnd"/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3"/>
          <w:b w:val="0"/>
          <w:i w:val="0"/>
          <w:sz w:val="28"/>
          <w:szCs w:val="28"/>
        </w:rPr>
        <w:t xml:space="preserve">А) </w:t>
      </w:r>
      <w:r w:rsidRPr="00532983">
        <w:rPr>
          <w:rStyle w:val="FontStyle52"/>
          <w:sz w:val="28"/>
          <w:szCs w:val="28"/>
        </w:rPr>
        <w:t xml:space="preserve">снижением уровня </w:t>
      </w:r>
      <w:proofErr w:type="spellStart"/>
      <w:r w:rsidRPr="00532983">
        <w:rPr>
          <w:rStyle w:val="FontStyle52"/>
          <w:sz w:val="28"/>
          <w:szCs w:val="28"/>
        </w:rPr>
        <w:t>страновых</w:t>
      </w:r>
      <w:proofErr w:type="spellEnd"/>
      <w:r w:rsidRPr="00532983">
        <w:rPr>
          <w:rStyle w:val="FontStyle52"/>
          <w:sz w:val="28"/>
          <w:szCs w:val="28"/>
        </w:rPr>
        <w:t xml:space="preserve"> рисков</w:t>
      </w: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>Б) направлением на совершенствование теоретических и прикладных моделей возможного развития событий.</w:t>
      </w: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>В)  возможностью сокращения финансирования программ по борьбе с риском</w:t>
      </w: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>Г) сокращением рисков в области оплаты труда госслужащих</w:t>
      </w: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>3)  Выберите верные ответы</w:t>
      </w:r>
    </w:p>
    <w:p w:rsidR="00C61D1C" w:rsidRPr="00532983" w:rsidRDefault="00C61D1C" w:rsidP="00532983">
      <w:pPr>
        <w:pStyle w:val="Style27"/>
        <w:widowControl/>
        <w:spacing w:line="240" w:lineRule="auto"/>
        <w:ind w:firstLine="0"/>
        <w:rPr>
          <w:rStyle w:val="FontStyle57"/>
          <w:b w:val="0"/>
          <w:sz w:val="28"/>
          <w:szCs w:val="28"/>
        </w:rPr>
      </w:pPr>
      <w:r w:rsidRPr="00532983">
        <w:rPr>
          <w:rStyle w:val="FontStyle57"/>
          <w:b w:val="0"/>
          <w:sz w:val="28"/>
          <w:szCs w:val="28"/>
        </w:rPr>
        <w:t>Основные задачи финансовых технологий состоят в</w:t>
      </w:r>
      <w:proofErr w:type="gramStart"/>
      <w:r w:rsidRPr="00532983">
        <w:rPr>
          <w:rStyle w:val="FontStyle57"/>
          <w:b w:val="0"/>
          <w:sz w:val="28"/>
          <w:szCs w:val="28"/>
        </w:rPr>
        <w:t xml:space="preserve"> :</w:t>
      </w:r>
      <w:proofErr w:type="gramEnd"/>
    </w:p>
    <w:p w:rsidR="00C61D1C" w:rsidRPr="00532983" w:rsidRDefault="00C61D1C" w:rsidP="00532983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532983">
        <w:rPr>
          <w:rStyle w:val="FontStyle52"/>
          <w:sz w:val="28"/>
          <w:szCs w:val="28"/>
        </w:rPr>
        <w:t xml:space="preserve"> А) </w:t>
      </w:r>
      <w:r w:rsidRPr="00532983">
        <w:rPr>
          <w:rStyle w:val="FontStyle57"/>
          <w:b w:val="0"/>
          <w:sz w:val="28"/>
          <w:szCs w:val="28"/>
        </w:rPr>
        <w:t>в выделении бюджетных и привлеченных сре</w:t>
      </w:r>
      <w:proofErr w:type="gramStart"/>
      <w:r w:rsidRPr="00532983">
        <w:rPr>
          <w:rStyle w:val="FontStyle57"/>
          <w:b w:val="0"/>
          <w:sz w:val="28"/>
          <w:szCs w:val="28"/>
        </w:rPr>
        <w:t>дств дл</w:t>
      </w:r>
      <w:proofErr w:type="gramEnd"/>
      <w:r w:rsidRPr="00532983">
        <w:rPr>
          <w:rStyle w:val="FontStyle57"/>
          <w:b w:val="0"/>
          <w:sz w:val="28"/>
          <w:szCs w:val="28"/>
        </w:rPr>
        <w:t>я предварительного страхования рисков</w:t>
      </w:r>
    </w:p>
    <w:p w:rsidR="00C61D1C" w:rsidRPr="00532983" w:rsidRDefault="00C61D1C" w:rsidP="00532983">
      <w:pPr>
        <w:spacing w:after="0" w:line="240" w:lineRule="auto"/>
        <w:rPr>
          <w:rStyle w:val="FontStyle57"/>
          <w:b w:val="0"/>
          <w:sz w:val="28"/>
          <w:szCs w:val="28"/>
        </w:rPr>
      </w:pPr>
      <w:r w:rsidRPr="00532983">
        <w:rPr>
          <w:rStyle w:val="FontStyle52"/>
          <w:sz w:val="28"/>
          <w:szCs w:val="28"/>
        </w:rPr>
        <w:t xml:space="preserve">Б) </w:t>
      </w:r>
      <w:r w:rsidRPr="00532983">
        <w:rPr>
          <w:rStyle w:val="FontStyle57"/>
          <w:b w:val="0"/>
          <w:sz w:val="28"/>
          <w:szCs w:val="28"/>
        </w:rPr>
        <w:t>в концентрации ресурсов, необходимых для корректировки действий правительства в процессе урегулирования кризисных ситуаций</w:t>
      </w:r>
    </w:p>
    <w:p w:rsidR="00C61D1C" w:rsidRPr="00532983" w:rsidRDefault="00C61D1C" w:rsidP="00532983">
      <w:pPr>
        <w:pStyle w:val="Style38"/>
        <w:widowControl/>
        <w:tabs>
          <w:tab w:val="left" w:pos="1637"/>
        </w:tabs>
        <w:spacing w:line="240" w:lineRule="auto"/>
        <w:ind w:firstLine="0"/>
        <w:jc w:val="both"/>
        <w:rPr>
          <w:rStyle w:val="FontStyle57"/>
          <w:b w:val="0"/>
          <w:sz w:val="28"/>
          <w:szCs w:val="28"/>
        </w:rPr>
      </w:pPr>
      <w:r w:rsidRPr="00532983">
        <w:rPr>
          <w:rStyle w:val="FontStyle57"/>
          <w:b w:val="0"/>
          <w:sz w:val="28"/>
          <w:szCs w:val="28"/>
        </w:rPr>
        <w:t>В) в накоплении и привлечении сре</w:t>
      </w:r>
      <w:proofErr w:type="gramStart"/>
      <w:r w:rsidRPr="00532983">
        <w:rPr>
          <w:rStyle w:val="FontStyle57"/>
          <w:b w:val="0"/>
          <w:sz w:val="28"/>
          <w:szCs w:val="28"/>
        </w:rPr>
        <w:t>дств дл</w:t>
      </w:r>
      <w:proofErr w:type="gramEnd"/>
      <w:r w:rsidRPr="00532983">
        <w:rPr>
          <w:rStyle w:val="FontStyle57"/>
          <w:b w:val="0"/>
          <w:sz w:val="28"/>
          <w:szCs w:val="28"/>
        </w:rPr>
        <w:t>я компенсации и возмещения понесенного ущерба.</w:t>
      </w: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>Г)  В необходимости восстановления окружающей среды за счет вырученных сре</w:t>
      </w:r>
      <w:proofErr w:type="gramStart"/>
      <w:r w:rsidRPr="00532983">
        <w:rPr>
          <w:rStyle w:val="FontStyle52"/>
          <w:sz w:val="28"/>
          <w:szCs w:val="28"/>
        </w:rPr>
        <w:t>дств в сл</w:t>
      </w:r>
      <w:proofErr w:type="gramEnd"/>
      <w:r w:rsidRPr="00532983">
        <w:rPr>
          <w:rStyle w:val="FontStyle52"/>
          <w:sz w:val="28"/>
          <w:szCs w:val="28"/>
        </w:rPr>
        <w:t xml:space="preserve">едствии  </w:t>
      </w:r>
      <w:proofErr w:type="spellStart"/>
      <w:r w:rsidRPr="00532983">
        <w:rPr>
          <w:rStyle w:val="FontStyle52"/>
          <w:sz w:val="28"/>
          <w:szCs w:val="28"/>
        </w:rPr>
        <w:t>избежания</w:t>
      </w:r>
      <w:proofErr w:type="spellEnd"/>
      <w:r w:rsidRPr="00532983">
        <w:rPr>
          <w:rStyle w:val="FontStyle52"/>
          <w:sz w:val="28"/>
          <w:szCs w:val="28"/>
        </w:rPr>
        <w:t xml:space="preserve"> кризиса</w:t>
      </w: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 xml:space="preserve">4) Из </w:t>
      </w:r>
      <w:proofErr w:type="spellStart"/>
      <w:r w:rsidRPr="00532983">
        <w:rPr>
          <w:rStyle w:val="FontStyle52"/>
          <w:sz w:val="28"/>
          <w:szCs w:val="28"/>
        </w:rPr>
        <w:t>скольки</w:t>
      </w:r>
      <w:proofErr w:type="spellEnd"/>
      <w:r w:rsidRPr="00532983">
        <w:rPr>
          <w:rStyle w:val="FontStyle52"/>
          <w:sz w:val="28"/>
          <w:szCs w:val="28"/>
        </w:rPr>
        <w:t xml:space="preserve"> этапов состоит стратегия деятельности правительства, которую предлагает В. Романов?</w:t>
      </w: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>А) 3</w:t>
      </w: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>Б)4</w:t>
      </w: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>В)5</w:t>
      </w: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>Г)6</w:t>
      </w: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>5)Выберите верный ответ</w:t>
      </w: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 xml:space="preserve">Первый этап включает в себя </w:t>
      </w:r>
    </w:p>
    <w:p w:rsidR="00C61D1C" w:rsidRPr="00532983" w:rsidRDefault="00C61D1C" w:rsidP="00532983">
      <w:pPr>
        <w:pStyle w:val="Style21"/>
        <w:widowControl/>
        <w:spacing w:line="240" w:lineRule="auto"/>
        <w:ind w:firstLine="0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 xml:space="preserve">А) </w:t>
      </w:r>
      <w:proofErr w:type="spellStart"/>
      <w:r w:rsidRPr="00532983">
        <w:rPr>
          <w:rStyle w:val="FontStyle52"/>
          <w:sz w:val="28"/>
          <w:szCs w:val="28"/>
        </w:rPr>
        <w:t>расконсервацию</w:t>
      </w:r>
      <w:proofErr w:type="spellEnd"/>
      <w:r w:rsidRPr="00532983">
        <w:rPr>
          <w:rStyle w:val="FontStyle52"/>
          <w:sz w:val="28"/>
          <w:szCs w:val="28"/>
        </w:rPr>
        <w:t xml:space="preserve"> системы управления кризисом</w:t>
      </w:r>
    </w:p>
    <w:p w:rsidR="00C61D1C" w:rsidRPr="00532983" w:rsidRDefault="00C61D1C" w:rsidP="00532983">
      <w:pPr>
        <w:pStyle w:val="Style21"/>
        <w:widowControl/>
        <w:spacing w:line="240" w:lineRule="auto"/>
        <w:ind w:firstLine="0"/>
        <w:rPr>
          <w:rStyle w:val="FontStyle57"/>
          <w:b w:val="0"/>
          <w:sz w:val="28"/>
          <w:szCs w:val="28"/>
        </w:rPr>
      </w:pPr>
      <w:r w:rsidRPr="00532983">
        <w:rPr>
          <w:rStyle w:val="FontStyle52"/>
          <w:sz w:val="28"/>
          <w:szCs w:val="28"/>
        </w:rPr>
        <w:t>Б) действия по предупреждению экстремальных форм активности, меры по совершенствованию адаптационных возможностей всей системы</w:t>
      </w:r>
    </w:p>
    <w:p w:rsidR="00C61D1C" w:rsidRPr="00532983" w:rsidRDefault="00C61D1C" w:rsidP="00532983">
      <w:pPr>
        <w:spacing w:after="0" w:line="240" w:lineRule="auto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>В)</w:t>
      </w:r>
      <w:r w:rsidRPr="00532983">
        <w:rPr>
          <w:sz w:val="28"/>
          <w:szCs w:val="28"/>
        </w:rPr>
        <w:t xml:space="preserve"> </w:t>
      </w:r>
      <w:r w:rsidRPr="00532983">
        <w:rPr>
          <w:rStyle w:val="FontStyle52"/>
          <w:sz w:val="28"/>
          <w:szCs w:val="28"/>
        </w:rPr>
        <w:t>действия, направленные на уменьшение возмущающих воздействий среды</w:t>
      </w:r>
    </w:p>
    <w:p w:rsidR="00C61D1C" w:rsidRPr="00532983" w:rsidRDefault="00C61D1C" w:rsidP="00532983">
      <w:pPr>
        <w:pStyle w:val="Style21"/>
        <w:widowControl/>
        <w:spacing w:line="240" w:lineRule="auto"/>
        <w:ind w:firstLine="0"/>
        <w:rPr>
          <w:rStyle w:val="FontStyle52"/>
          <w:sz w:val="28"/>
          <w:szCs w:val="28"/>
        </w:rPr>
      </w:pPr>
      <w:r w:rsidRPr="00532983">
        <w:rPr>
          <w:rStyle w:val="FontStyle52"/>
          <w:sz w:val="28"/>
          <w:szCs w:val="28"/>
        </w:rPr>
        <w:t>Г)</w:t>
      </w:r>
      <w:r w:rsidRPr="00532983">
        <w:rPr>
          <w:sz w:val="28"/>
          <w:szCs w:val="28"/>
        </w:rPr>
        <w:t xml:space="preserve"> </w:t>
      </w:r>
      <w:r w:rsidRPr="00532983">
        <w:rPr>
          <w:rStyle w:val="FontStyle52"/>
          <w:sz w:val="28"/>
          <w:szCs w:val="28"/>
        </w:rPr>
        <w:t>стимуляцию восстановительного процесса.</w:t>
      </w:r>
    </w:p>
    <w:p w:rsidR="00C61D1C" w:rsidRPr="00532983" w:rsidRDefault="00C61D1C" w:rsidP="00532983">
      <w:pPr>
        <w:pStyle w:val="Style21"/>
        <w:widowControl/>
        <w:spacing w:line="240" w:lineRule="auto"/>
        <w:ind w:firstLine="0"/>
      </w:pPr>
      <w:r w:rsidRPr="00532983">
        <w:rPr>
          <w:rStyle w:val="FontStyle52"/>
          <w:sz w:val="28"/>
          <w:szCs w:val="28"/>
        </w:rPr>
        <w:lastRenderedPageBreak/>
        <w:t xml:space="preserve"> 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 Выберите правильный ответ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Сколько существует форм принятия решений</w:t>
      </w:r>
      <w:proofErr w:type="gramStart"/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4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2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5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3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 Выберите правильные ответы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Выделяют следующие черты теории государственного менеджмента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</w:t>
      </w:r>
      <w:r w:rsidRPr="005329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усиление гибкости системы управления, предполагающее повышение удельного веса резервных планов развития, запасных ресурсных центров и т.д.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отсутствие новшеств, передерживание консервативных стилей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ориентация на фрагментацию публичности управления, предполагающее уменьшение различий в диагностике проблем частным и общественным сектором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объединение всех участников процесса, при принятии решений, выбор альтернатив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8. Выберите правильный ответ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Сколько видов содержания решения существует</w:t>
      </w:r>
      <w:proofErr w:type="gramStart"/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а) 6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б) 3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в) 5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г) 4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9. Введите ответ 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Назовите теорию</w:t>
      </w:r>
      <w:bookmarkStart w:id="0" w:name="_GoBack"/>
      <w:bookmarkEnd w:id="0"/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______________________________________________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Основной управленческий смысл данной теории состоит, с одной стороны, в переориентации органов государственного управления на использование новых информационно-коммуникативных технологий, а, с другой, свидетельствует о трансформации государства как особого института и его качественной трансформации в качестве органа управления.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10.Введите правильный ответ 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…………………………………..…. – форма принятия решения характерна тем, что руководитель лично организует и проводит все этапы разработки решения от начала  до конца, хотя на практике руководитель, ответственный за принятие решений, всегда работает с помощью своих заместителей, подчиненных специалистов и привлекаемых экспертов. Более того, каждый работник тоже может принимать частные индивидуальные решения.</w:t>
      </w:r>
    </w:p>
    <w:p w:rsidR="00532983" w:rsidRPr="00532983" w:rsidRDefault="00532983" w:rsidP="00532983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95E04">
        <w:rPr>
          <w:rFonts w:ascii="Times New Roman" w:hAnsi="Times New Roman" w:cs="Times New Roman"/>
          <w:sz w:val="28"/>
          <w:szCs w:val="28"/>
        </w:rPr>
        <w:t>11) Выберите верный ответ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напряженность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 оппозиционными сторонами, которая подтверждает наличие определенного предмета спора и несовпадение позиций политических субъектов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» 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Данная характеристика соответствует этапу под названием__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hAnsi="Times New Roman" w:cs="Times New Roman"/>
          <w:sz w:val="28"/>
          <w:szCs w:val="28"/>
        </w:rPr>
        <w:t>А)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возникновения конфликта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Б) развитие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конфликта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В) завершение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конфликта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Г) урегулирование конфликта</w:t>
      </w:r>
    </w:p>
    <w:p w:rsidR="00995E04" w:rsidRDefault="00995E04" w:rsidP="00995E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95E04" w:rsidRPr="00995E04" w:rsidRDefault="00995E04" w:rsidP="00995E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12)Выберите верные ответы</w:t>
      </w:r>
    </w:p>
    <w:p w:rsidR="00995E04" w:rsidRPr="00995E04" w:rsidRDefault="00995E04" w:rsidP="00995E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Для направления интенсивного ко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нфликта в нужное русло на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этапе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развития конфликта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субъект управления должен: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hAnsi="Times New Roman" w:cs="Times New Roman"/>
          <w:sz w:val="28"/>
          <w:szCs w:val="28"/>
        </w:rPr>
        <w:t xml:space="preserve"> А)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те технологические приемы, которые он применял на предыдущем этапе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целенаправленно искать выигрышную тактику, изменяя структуру и способы собственных действий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постоянно «конструировать социальное окружение»</w:t>
      </w:r>
    </w:p>
    <w:p w:rsid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Г) использовать исключительно новые нестандартные методы ведения конфликта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13)Сколько  возможных вариантов окончания конфликта  выделяют на завершающем этапе?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А) 1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Б) 2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В) 3</w:t>
      </w:r>
    </w:p>
    <w:p w:rsid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Г) неопределенное множество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14) Выберите верные ответы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Общие способы примирения сторон это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А)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мирное урегулирование конфликта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Б) полное поражение противника 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В)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примирение на основе принуждения</w:t>
      </w:r>
    </w:p>
    <w:p w:rsid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Г) примирение на основе насилия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15) Исключите </w:t>
      </w:r>
      <w:proofErr w:type="gramStart"/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верный</w:t>
      </w:r>
      <w:proofErr w:type="gramEnd"/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ответ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ирное урегулирование конфликта</w:t>
      </w: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 возможно</w:t>
      </w:r>
      <w:r w:rsidRPr="00995E04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результате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достижения компромисса на основе сохранения исходных позиций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Б) возможности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 из сторон игнорировать аргументы соперника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В) принятия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соглашения, достигнутого за счет взаимных и неравных уступок</w:t>
      </w:r>
    </w:p>
    <w:p w:rsidR="00995E04" w:rsidRPr="00995E04" w:rsidRDefault="00995E04" w:rsidP="00995E0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995E04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995E04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истощения ресурсов одной или нескольких сторон, что делает невозможным продолжение соперничества</w:t>
      </w:r>
    </w:p>
    <w:p w:rsidR="00532983" w:rsidRPr="00532983" w:rsidRDefault="00532983" w:rsidP="00532983">
      <w:pPr>
        <w:spacing w:after="0" w:line="240" w:lineRule="auto"/>
      </w:pPr>
    </w:p>
    <w:sectPr w:rsidR="00532983" w:rsidRPr="00532983" w:rsidSect="008B5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A5EB1"/>
    <w:rsid w:val="004A5EB1"/>
    <w:rsid w:val="00532983"/>
    <w:rsid w:val="008B5D3F"/>
    <w:rsid w:val="00995E04"/>
    <w:rsid w:val="00C61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2">
    <w:name w:val="Font Style52"/>
    <w:basedOn w:val="a0"/>
    <w:uiPriority w:val="99"/>
    <w:rsid w:val="00C61D1C"/>
    <w:rPr>
      <w:rFonts w:ascii="Times New Roman" w:hAnsi="Times New Roman" w:cs="Times New Roman"/>
      <w:sz w:val="42"/>
      <w:szCs w:val="42"/>
    </w:rPr>
  </w:style>
  <w:style w:type="character" w:customStyle="1" w:styleId="FontStyle57">
    <w:name w:val="Font Style57"/>
    <w:basedOn w:val="a0"/>
    <w:uiPriority w:val="99"/>
    <w:rsid w:val="00C61D1C"/>
    <w:rPr>
      <w:rFonts w:ascii="Times New Roman" w:hAnsi="Times New Roman" w:cs="Times New Roman"/>
      <w:b/>
      <w:bCs/>
      <w:sz w:val="42"/>
      <w:szCs w:val="42"/>
    </w:rPr>
  </w:style>
  <w:style w:type="character" w:customStyle="1" w:styleId="FontStyle53">
    <w:name w:val="Font Style53"/>
    <w:basedOn w:val="a0"/>
    <w:uiPriority w:val="99"/>
    <w:rsid w:val="00C61D1C"/>
    <w:rPr>
      <w:rFonts w:ascii="Times New Roman" w:hAnsi="Times New Roman" w:cs="Times New Roman"/>
      <w:b/>
      <w:bCs/>
      <w:i/>
      <w:iCs/>
      <w:sz w:val="40"/>
      <w:szCs w:val="40"/>
    </w:rPr>
  </w:style>
  <w:style w:type="paragraph" w:customStyle="1" w:styleId="Style27">
    <w:name w:val="Style27"/>
    <w:basedOn w:val="a"/>
    <w:uiPriority w:val="99"/>
    <w:rsid w:val="00C61D1C"/>
    <w:pPr>
      <w:widowControl w:val="0"/>
      <w:autoSpaceDE w:val="0"/>
      <w:autoSpaceDN w:val="0"/>
      <w:adjustRightInd w:val="0"/>
      <w:spacing w:after="0" w:line="564" w:lineRule="exact"/>
      <w:ind w:firstLine="82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C61D1C"/>
    <w:pPr>
      <w:widowControl w:val="0"/>
      <w:autoSpaceDE w:val="0"/>
      <w:autoSpaceDN w:val="0"/>
      <w:adjustRightInd w:val="0"/>
      <w:spacing w:after="0" w:line="499" w:lineRule="exact"/>
      <w:ind w:hanging="394"/>
    </w:pPr>
    <w:rPr>
      <w:rFonts w:ascii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C61D1C"/>
    <w:pPr>
      <w:widowControl w:val="0"/>
      <w:autoSpaceDE w:val="0"/>
      <w:autoSpaceDN w:val="0"/>
      <w:adjustRightInd w:val="0"/>
      <w:spacing w:after="0" w:line="544" w:lineRule="exact"/>
      <w:ind w:hanging="595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2017-04-13T09:09:00Z</dcterms:created>
  <dcterms:modified xsi:type="dcterms:W3CDTF">2017-04-13T10:34:00Z</dcterms:modified>
</cp:coreProperties>
</file>